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93" w:rsidRPr="00B47793" w:rsidRDefault="00B47793" w:rsidP="00B47793">
      <w:pPr>
        <w:spacing w:line="360" w:lineRule="auto"/>
        <w:jc w:val="center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начало"/>
      <w:r w:rsidRPr="00B47793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Реестр</w:t>
      </w:r>
      <w:r w:rsidRPr="00B47793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47793" w:rsidRDefault="00D9339E" w:rsidP="00B47793">
      <w:pPr>
        <w:jc w:val="center"/>
        <w:rPr>
          <w:b/>
        </w:rPr>
      </w:pPr>
      <w:r>
        <w:rPr>
          <w:b/>
        </w:rPr>
        <w:t>факультативных</w:t>
      </w:r>
      <w:r w:rsidR="0064704A">
        <w:rPr>
          <w:b/>
        </w:rPr>
        <w:t xml:space="preserve"> модулей</w:t>
      </w:r>
      <w:r w:rsidR="00B47793">
        <w:rPr>
          <w:b/>
        </w:rPr>
        <w:t>, преподаваемых в ФГБОУ ВО «ТГТУ»</w:t>
      </w:r>
    </w:p>
    <w:p w:rsidR="00B47793" w:rsidRDefault="00B47793" w:rsidP="00B47793">
      <w:pPr>
        <w:jc w:val="center"/>
        <w:rPr>
          <w:sz w:val="20"/>
          <w:szCs w:val="20"/>
        </w:rPr>
      </w:pPr>
      <w:r>
        <w:rPr>
          <w:b/>
        </w:rPr>
        <w:t xml:space="preserve">в рамках программ </w:t>
      </w:r>
      <w:proofErr w:type="spellStart"/>
      <w:r>
        <w:rPr>
          <w:b/>
        </w:rPr>
        <w:t>бакалавриата</w:t>
      </w:r>
      <w:proofErr w:type="spellEnd"/>
      <w:r w:rsidR="0064704A">
        <w:rPr>
          <w:b/>
        </w:rPr>
        <w:t xml:space="preserve"> и </w:t>
      </w:r>
      <w:proofErr w:type="spellStart"/>
      <w:r w:rsidR="0064704A">
        <w:rPr>
          <w:b/>
        </w:rPr>
        <w:t>специалитета</w:t>
      </w:r>
      <w:proofErr w:type="spellEnd"/>
      <w:r>
        <w:rPr>
          <w:b/>
        </w:rPr>
        <w:t xml:space="preserve"> 20</w:t>
      </w:r>
      <w:r w:rsidR="00713A58">
        <w:rPr>
          <w:b/>
        </w:rPr>
        <w:t>22</w:t>
      </w:r>
      <w:r>
        <w:rPr>
          <w:b/>
        </w:rPr>
        <w:t xml:space="preserve"> г. приема на обучение</w:t>
      </w:r>
      <w:r>
        <w:rPr>
          <w:b/>
        </w:rPr>
        <w:br/>
      </w:r>
      <w:r>
        <w:rPr>
          <w:sz w:val="20"/>
          <w:szCs w:val="20"/>
        </w:rPr>
        <w:t>(с закреплением по кафедрам</w:t>
      </w:r>
      <w:r>
        <w:rPr>
          <w:rStyle w:val="a7"/>
        </w:rPr>
        <w:footnoteReference w:id="1"/>
      </w:r>
      <w:r>
        <w:rPr>
          <w:sz w:val="20"/>
          <w:szCs w:val="20"/>
        </w:rPr>
        <w:t>)</w:t>
      </w:r>
    </w:p>
    <w:bookmarkEnd w:id="0"/>
    <w:p w:rsidR="00B47793" w:rsidRDefault="00B47793" w:rsidP="00B47793">
      <w:pPr>
        <w:tabs>
          <w:tab w:val="left" w:pos="2700"/>
          <w:tab w:val="right" w:pos="9354"/>
        </w:tabs>
        <w:jc w:val="center"/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1A2AE6" w:rsidRPr="00160FD0" w:rsidTr="001A2AE6">
        <w:trPr>
          <w:cantSplit/>
          <w:tblHeader/>
        </w:trPr>
        <w:tc>
          <w:tcPr>
            <w:tcW w:w="197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1A2AE6" w:rsidRPr="00160FD0" w:rsidRDefault="001A2AE6" w:rsidP="001A2AE6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1A2AE6" w:rsidRPr="009215EB" w:rsidTr="001A2AE6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D9339E" w:rsidRPr="00660DB4" w:rsidTr="00B7446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1A2AE6">
            <w:pPr>
              <w:jc w:val="center"/>
              <w:rPr>
                <w:bCs/>
                <w:sz w:val="22"/>
                <w:szCs w:val="22"/>
              </w:rPr>
            </w:pPr>
            <w:r w:rsidRPr="00D9339E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Коммерция и бизнес-информатика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Проектное управление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Менеджмент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Тренд-аналитика рынков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Экономика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Инвестиционная грамотность и инвестиционное поведение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Экономика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 xml:space="preserve">Построение прогнозных моделей в </w:t>
            </w:r>
            <w:proofErr w:type="gramStart"/>
            <w:r w:rsidRPr="00A87FBC">
              <w:t>бизнес-среде</w:t>
            </w:r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Экономическая безопасность и качество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Основы технологического предпринимательства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Коммерция и бизнес-информатика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Управление проектами в строительстве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Конструкции зданий и сооружений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Новый государственный менеджмент: теория и практика административных реформ в России и зарубежных странах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Конституционное и административное право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Преступления против порядка управления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Уголовное право и прикладная информатика в юриспруденции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Делопроизводство и документооборот в системе военного управления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Безопасность и правопорядок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Корпоративное управление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Гражданское право и процесс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Основы анализа больших данных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64704A">
            <w:pPr>
              <w:jc w:val="center"/>
            </w:pPr>
            <w:r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Информационные системы и защита информации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Анализ больших данных и машинное обучение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proofErr w:type="spellStart"/>
            <w:r w:rsidRPr="00A87FBC">
              <w:t>Мехатроника</w:t>
            </w:r>
            <w:proofErr w:type="spellEnd"/>
            <w:r w:rsidRPr="00A87FBC">
              <w:t xml:space="preserve"> и технологические измерения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 xml:space="preserve">Сферы применения VR/AR-технологий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Системы автоматизированной поддержки принятия решений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3E5166" w:rsidP="00F75490">
            <w:pPr>
              <w:widowControl w:val="0"/>
            </w:pPr>
            <w:r>
              <w:t>Модели и методы разработки программного обеспечения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Системы автоматизированной поддержки принятия решений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Системный анализ и управление технологическими процессами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87FBC">
              <w:t>Информационные процессы и управление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Системы технического зрения,  распознавание образов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Конструирование радиоэлектронных и микропроцессорных систем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Искусственный интеллект и интернет вещей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Конструирование радиоэлектронных и микропроцессорных систем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3E5166" w:rsidP="00F75490">
            <w:pPr>
              <w:widowControl w:val="0"/>
            </w:pPr>
            <w:r>
              <w:t>Аудио- и видеотехника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Радиотехника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Режимы работы электроэнергетических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Электроэнергетика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Производство и распределение энергии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Энергообеспечение предприятий и теплотехника</w:t>
            </w:r>
          </w:p>
        </w:tc>
      </w:tr>
      <w:tr w:rsidR="00D9339E" w:rsidRPr="00660DB4" w:rsidTr="00F50EF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3E5166" w:rsidRDefault="003E5166" w:rsidP="00F75490">
            <w:pPr>
              <w:widowControl w:val="0"/>
            </w:pPr>
            <w:r>
              <w:t xml:space="preserve">Объектно-ориентированное программирование на языке </w:t>
            </w:r>
            <w:r>
              <w:rPr>
                <w:lang w:val="en-US"/>
              </w:rPr>
              <w:t>C</w:t>
            </w:r>
            <w:r w:rsidRPr="003E5166">
              <w:t>#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BB3553">
              <w:t>Биомедицинская техника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Цифровая 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Природопользование и защита окружающей среды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Мониторинг чрезвычайных ситуаций с использованием беспилотных летательных аппаратов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Технологические процессы, аппараты и </w:t>
            </w:r>
            <w:proofErr w:type="spellStart"/>
            <w:r w:rsidRPr="00A87FBC">
              <w:t>техносферная</w:t>
            </w:r>
            <w:proofErr w:type="spellEnd"/>
            <w:r w:rsidRPr="00A87FBC">
              <w:t xml:space="preserve"> безопасность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Современные инженерные системы вентиляции и кондиционирования промышленных объектов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Технологические процессы, аппараты и </w:t>
            </w:r>
            <w:proofErr w:type="spellStart"/>
            <w:r w:rsidRPr="00A87FBC">
              <w:t>техносферная</w:t>
            </w:r>
            <w:proofErr w:type="spellEnd"/>
            <w:r w:rsidRPr="00A87FBC">
              <w:t xml:space="preserve"> безопасность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Цифровые системы диагностики технологических трубопроводов и оборудования нефтегазовой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Технологические процессы, аппараты и </w:t>
            </w:r>
            <w:proofErr w:type="spellStart"/>
            <w:r w:rsidRPr="00A87FBC">
              <w:t>техносферная</w:t>
            </w:r>
            <w:proofErr w:type="spellEnd"/>
            <w:r w:rsidRPr="00A87FBC">
              <w:t xml:space="preserve"> безопасность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Системы поддержки принятия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Компьютерно-интегрированные системы в машиностроении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Новые производственные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Компьютерно-интегрированные системы в машиностроении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 xml:space="preserve">Получение и </w:t>
            </w:r>
            <w:proofErr w:type="spellStart"/>
            <w:r w:rsidRPr="00A87FBC">
              <w:t>характеризация</w:t>
            </w:r>
            <w:proofErr w:type="spellEnd"/>
            <w:r w:rsidRPr="00A87FBC">
              <w:t xml:space="preserve"> </w:t>
            </w:r>
            <w:proofErr w:type="gramStart"/>
            <w:r w:rsidRPr="00A87FBC">
              <w:t>углеродных</w:t>
            </w:r>
            <w:proofErr w:type="gramEnd"/>
            <w:r w:rsidRPr="00A87FBC">
              <w:t xml:space="preserve"> </w:t>
            </w:r>
            <w:proofErr w:type="spellStart"/>
            <w:r w:rsidRPr="00A87FBC">
              <w:t>наноматериалов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Инжиниринг </w:t>
            </w:r>
            <w:proofErr w:type="spellStart"/>
            <w:r w:rsidRPr="00A87FBC">
              <w:t>нанотехнологий</w:t>
            </w:r>
            <w:proofErr w:type="spellEnd"/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Цифровые платформы для проектирования и инжиниринга химического и нефтехимического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Техника и технологии производства </w:t>
            </w:r>
            <w:proofErr w:type="spellStart"/>
            <w:r w:rsidRPr="00A87FBC">
              <w:t>нанопродуктов</w:t>
            </w:r>
            <w:proofErr w:type="spellEnd"/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Технология мучных кондитерских изделий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Технологии и оборудование пищевых и химических производств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Микр</w:t>
            </w:r>
            <w:proofErr w:type="gramStart"/>
            <w:r w:rsidRPr="00A87FBC">
              <w:t>о-</w:t>
            </w:r>
            <w:proofErr w:type="gramEnd"/>
            <w:r w:rsidRPr="00A87FBC">
              <w:t xml:space="preserve"> и </w:t>
            </w:r>
            <w:proofErr w:type="spellStart"/>
            <w:r w:rsidRPr="00A87FBC">
              <w:t>нанодиагностика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Материалы и технология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 xml:space="preserve">Основы </w:t>
            </w:r>
            <w:proofErr w:type="spellStart"/>
            <w:r w:rsidRPr="00A87FBC">
              <w:t>ноосферной</w:t>
            </w:r>
            <w:proofErr w:type="spellEnd"/>
            <w:r w:rsidRPr="00A87FBC"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Химия и химические технологии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Геометрия сложных поверхностей в машинной графике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Механика и инженерная графика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Тюнинг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Техника и технологии автомобильного транспорта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Коммуникационная инфраструктура города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Городское строительство и автомобильные дороги</w:t>
            </w:r>
          </w:p>
        </w:tc>
      </w:tr>
      <w:tr w:rsidR="00D9339E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Управление надежностью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proofErr w:type="spellStart"/>
            <w:r w:rsidRPr="00A87FBC">
              <w:t>Агроинженерия</w:t>
            </w:r>
            <w:proofErr w:type="spellEnd"/>
          </w:p>
        </w:tc>
      </w:tr>
      <w:tr w:rsidR="00D9339E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Цифровые технологии в архитектуре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Архитектура и градостроительство</w:t>
            </w:r>
          </w:p>
        </w:tc>
      </w:tr>
      <w:tr w:rsidR="00D9339E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Народные промыслы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Дизайн</w:t>
            </w:r>
          </w:p>
        </w:tc>
      </w:tr>
      <w:tr w:rsidR="00D9339E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Академическое письмо на иностранном языке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Иностранные языки и профессиональная коммуникация</w:t>
            </w:r>
          </w:p>
        </w:tc>
      </w:tr>
      <w:tr w:rsidR="00BA597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72" w:rsidRPr="004E1B3E" w:rsidRDefault="00BA597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72" w:rsidRPr="00A87FBC" w:rsidRDefault="00BA5972" w:rsidP="009F0EBA">
            <w:pPr>
              <w:widowControl w:val="0"/>
            </w:pPr>
            <w:r>
              <w:t>Контент-стратегия в социальных медиа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72" w:rsidRDefault="00BA5972" w:rsidP="009F0EBA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72" w:rsidRPr="00A87FBC" w:rsidRDefault="00BA5972" w:rsidP="009F0EBA">
            <w:pPr>
              <w:widowControl w:val="0"/>
              <w:jc w:val="center"/>
            </w:pPr>
            <w:r>
              <w:t>Коммерция и бизнес-информатика</w:t>
            </w:r>
            <w:bookmarkStart w:id="1" w:name="_GoBack"/>
            <w:bookmarkEnd w:id="1"/>
          </w:p>
        </w:tc>
      </w:tr>
      <w:tr w:rsidR="00BA597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72" w:rsidRPr="004E1B3E" w:rsidRDefault="00BA597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72" w:rsidRPr="00A87FBC" w:rsidRDefault="00BA5972" w:rsidP="00F75490">
            <w:pPr>
              <w:widowControl w:val="0"/>
            </w:pPr>
            <w:r w:rsidRPr="00A87FBC"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72" w:rsidRDefault="00BA5972" w:rsidP="0064704A">
            <w:pPr>
              <w:jc w:val="center"/>
            </w:pPr>
            <w:r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72" w:rsidRPr="00A87FBC" w:rsidRDefault="00BA5972" w:rsidP="00F75490">
            <w:pPr>
              <w:widowControl w:val="0"/>
              <w:jc w:val="center"/>
            </w:pPr>
            <w:r w:rsidRPr="00A87FBC">
              <w:t>Конструкции зданий и сооружений</w:t>
            </w:r>
          </w:p>
        </w:tc>
      </w:tr>
      <w:tr w:rsidR="00BA597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72" w:rsidRPr="004E1B3E" w:rsidRDefault="00BA597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72" w:rsidRPr="00A87FBC" w:rsidRDefault="00BA5972" w:rsidP="00F75490">
            <w:pPr>
              <w:widowControl w:val="0"/>
            </w:pPr>
            <w:r w:rsidRPr="00A87FBC">
              <w:t>Политология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72" w:rsidRDefault="00BA5972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72" w:rsidRPr="00A87FBC" w:rsidRDefault="00BA5972" w:rsidP="00F75490">
            <w:pPr>
              <w:widowControl w:val="0"/>
              <w:jc w:val="center"/>
            </w:pPr>
            <w:r w:rsidRPr="00A87FBC">
              <w:t>Теория и история государства и права</w:t>
            </w:r>
          </w:p>
        </w:tc>
      </w:tr>
      <w:tr w:rsidR="00BA597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72" w:rsidRPr="004E1B3E" w:rsidRDefault="00BA597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72" w:rsidRPr="00A87FBC" w:rsidRDefault="00BA5972" w:rsidP="00F75490">
            <w:pPr>
              <w:widowControl w:val="0"/>
            </w:pPr>
            <w:r w:rsidRPr="00A87FBC">
              <w:t>История и перспективы развития региона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72" w:rsidRDefault="00BA5972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72" w:rsidRPr="00A87FBC" w:rsidRDefault="00BA5972" w:rsidP="00F75490">
            <w:pPr>
              <w:widowControl w:val="0"/>
              <w:jc w:val="center"/>
            </w:pPr>
            <w:r w:rsidRPr="00A87FBC">
              <w:t>История и философия</w:t>
            </w:r>
          </w:p>
        </w:tc>
      </w:tr>
      <w:tr w:rsidR="00BA597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72" w:rsidRPr="004E1B3E" w:rsidRDefault="00BA597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72" w:rsidRPr="00A87FBC" w:rsidRDefault="00BA5972" w:rsidP="00F75490">
            <w:pPr>
              <w:widowControl w:val="0"/>
            </w:pPr>
            <w:r w:rsidRPr="00A87FBC">
              <w:t>Экология и ресурсы региона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72" w:rsidRDefault="00BA5972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72" w:rsidRPr="00A87FBC" w:rsidRDefault="00BA5972" w:rsidP="00F75490">
            <w:pPr>
              <w:widowControl w:val="0"/>
              <w:jc w:val="center"/>
            </w:pPr>
            <w:r w:rsidRPr="00A87FBC">
              <w:t>Природопользование и защита окружающей среды</w:t>
            </w:r>
          </w:p>
        </w:tc>
      </w:tr>
      <w:tr w:rsidR="00BA5972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72" w:rsidRPr="004E1B3E" w:rsidRDefault="00BA597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72" w:rsidRPr="00A87FBC" w:rsidRDefault="00BA5972" w:rsidP="00F75490">
            <w:pPr>
              <w:widowControl w:val="0"/>
            </w:pPr>
            <w:r w:rsidRPr="00A87FBC">
              <w:t>Гражданская безопасность в современных условиях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72" w:rsidRDefault="00BA5972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72" w:rsidRPr="00A87FBC" w:rsidRDefault="00BA5972" w:rsidP="00F75490">
            <w:pPr>
              <w:widowControl w:val="0"/>
              <w:jc w:val="center"/>
            </w:pPr>
            <w:r w:rsidRPr="00A87FBC">
              <w:t>Природопользование и защита окружающей среды</w:t>
            </w:r>
          </w:p>
        </w:tc>
      </w:tr>
      <w:tr w:rsidR="00BA5972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72" w:rsidRPr="004E1B3E" w:rsidRDefault="00BA597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72" w:rsidRPr="00A87FBC" w:rsidRDefault="00BA5972" w:rsidP="00F75490">
            <w:pPr>
              <w:widowControl w:val="0"/>
            </w:pPr>
            <w:r w:rsidRPr="00A87FBC">
              <w:t>Государственный суверенитет в условиях глобализации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72" w:rsidRDefault="00BA5972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72" w:rsidRPr="00A87FBC" w:rsidRDefault="00BA5972" w:rsidP="00F75490">
            <w:pPr>
              <w:widowControl w:val="0"/>
              <w:jc w:val="center"/>
            </w:pPr>
            <w:r w:rsidRPr="00A87FBC">
              <w:t>Международное право</w:t>
            </w:r>
          </w:p>
        </w:tc>
      </w:tr>
      <w:tr w:rsidR="00BA5972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72" w:rsidRPr="004E1B3E" w:rsidRDefault="00BA597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72" w:rsidRPr="00A87FBC" w:rsidRDefault="00BA5972" w:rsidP="00F75490">
            <w:pPr>
              <w:widowControl w:val="0"/>
            </w:pPr>
            <w:r>
              <w:t>Основы военной подготовки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72" w:rsidRDefault="00BA5972" w:rsidP="00D933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72" w:rsidRPr="00A87FBC" w:rsidRDefault="00BA5972" w:rsidP="00F75490">
            <w:pPr>
              <w:widowControl w:val="0"/>
              <w:jc w:val="center"/>
            </w:pPr>
            <w:r w:rsidRPr="00A87FBC">
              <w:t>Безопасность и правопорядок</w:t>
            </w:r>
          </w:p>
        </w:tc>
      </w:tr>
      <w:tr w:rsidR="00BA5972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72" w:rsidRPr="004E1B3E" w:rsidRDefault="00BA597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72" w:rsidRPr="00A87FBC" w:rsidRDefault="00BA5972" w:rsidP="00F75490">
            <w:pPr>
              <w:widowControl w:val="0"/>
            </w:pPr>
            <w:r w:rsidRPr="00A87FBC">
              <w:t>Основы вычислительной математики, математические пакеты и программирование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72" w:rsidRDefault="00BA5972" w:rsidP="00D9339E">
            <w:pPr>
              <w:jc w:val="center"/>
            </w:pPr>
            <w:r>
              <w:rPr>
                <w:bCs/>
                <w:sz w:val="22"/>
                <w:szCs w:val="22"/>
              </w:rPr>
              <w:t>ФТД.04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72" w:rsidRPr="00A87FBC" w:rsidRDefault="00BA5972" w:rsidP="00F75490">
            <w:pPr>
              <w:widowControl w:val="0"/>
              <w:jc w:val="center"/>
            </w:pPr>
            <w:r w:rsidRPr="00A87FBC">
              <w:t>Высшая математика</w:t>
            </w:r>
          </w:p>
        </w:tc>
      </w:tr>
      <w:tr w:rsidR="00BA5972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72" w:rsidRPr="004E1B3E" w:rsidRDefault="00BA597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72" w:rsidRPr="00A87FBC" w:rsidRDefault="00BA5972" w:rsidP="00F75490">
            <w:pPr>
              <w:widowControl w:val="0"/>
            </w:pPr>
            <w:r w:rsidRPr="00A87FBC">
              <w:t>Математические методы в приложениях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72" w:rsidRDefault="00BA5972" w:rsidP="0064704A">
            <w:pPr>
              <w:jc w:val="center"/>
            </w:pPr>
            <w:r>
              <w:rPr>
                <w:bCs/>
                <w:sz w:val="22"/>
                <w:szCs w:val="22"/>
              </w:rPr>
              <w:t>ФТД.04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72" w:rsidRPr="00A87FBC" w:rsidRDefault="00BA5972" w:rsidP="00F75490">
            <w:pPr>
              <w:widowControl w:val="0"/>
              <w:jc w:val="center"/>
            </w:pPr>
            <w:r w:rsidRPr="00A87FBC">
              <w:t>Высшая математика</w:t>
            </w:r>
          </w:p>
        </w:tc>
      </w:tr>
    </w:tbl>
    <w:p w:rsidR="001A2AE6" w:rsidRPr="006F6BCA" w:rsidRDefault="001A2AE6" w:rsidP="001A2AE6">
      <w:pPr>
        <w:rPr>
          <w:sz w:val="2"/>
          <w:szCs w:val="2"/>
        </w:rPr>
      </w:pPr>
    </w:p>
    <w:p w:rsidR="001A2AE6" w:rsidRPr="006F6BCA" w:rsidRDefault="001A2AE6" w:rsidP="001A2AE6">
      <w:pPr>
        <w:rPr>
          <w:sz w:val="2"/>
          <w:szCs w:val="2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sectPr w:rsidR="00E00BF1" w:rsidSect="00D9339E">
      <w:pgSz w:w="11906" w:h="16838"/>
      <w:pgMar w:top="155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0E0" w:rsidRDefault="007030E0" w:rsidP="00B47793">
      <w:r>
        <w:separator/>
      </w:r>
    </w:p>
  </w:endnote>
  <w:endnote w:type="continuationSeparator" w:id="0">
    <w:p w:rsidR="007030E0" w:rsidRDefault="007030E0" w:rsidP="00B4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0E0" w:rsidRDefault="007030E0" w:rsidP="00B47793">
      <w:r>
        <w:separator/>
      </w:r>
    </w:p>
  </w:footnote>
  <w:footnote w:type="continuationSeparator" w:id="0">
    <w:p w:rsidR="007030E0" w:rsidRDefault="007030E0" w:rsidP="00B47793">
      <w:r>
        <w:continuationSeparator/>
      </w:r>
    </w:p>
  </w:footnote>
  <w:footnote w:id="1">
    <w:p w:rsidR="0064704A" w:rsidRDefault="0064704A" w:rsidP="00B47793">
      <w:pPr>
        <w:pStyle w:val="a5"/>
        <w:ind w:firstLine="360"/>
      </w:pPr>
      <w:r>
        <w:rPr>
          <w:rStyle w:val="a7"/>
        </w:rPr>
        <w:footnoteRef/>
      </w:r>
      <w:r>
        <w:t xml:space="preserve"> Закрепление элективных модулей за кафедрами идентично для всех форм обучения.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E4E"/>
    <w:multiLevelType w:val="hybridMultilevel"/>
    <w:tmpl w:val="705CD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9455BC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AF3FBB"/>
    <w:multiLevelType w:val="hybridMultilevel"/>
    <w:tmpl w:val="60086A00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9753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FF4863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D6049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63DC9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A2C11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01A87"/>
    <w:multiLevelType w:val="hybridMultilevel"/>
    <w:tmpl w:val="DF0A059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84C56"/>
    <w:multiLevelType w:val="hybridMultilevel"/>
    <w:tmpl w:val="849E2E7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AE3CD6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CE52A63"/>
    <w:multiLevelType w:val="hybridMultilevel"/>
    <w:tmpl w:val="BDF63A04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C25520"/>
    <w:multiLevelType w:val="hybridMultilevel"/>
    <w:tmpl w:val="FEDE1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434FC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047C5A"/>
    <w:multiLevelType w:val="hybridMultilevel"/>
    <w:tmpl w:val="CE60C5B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95459F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E35857"/>
    <w:multiLevelType w:val="hybridMultilevel"/>
    <w:tmpl w:val="A21457BE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1001E0"/>
    <w:multiLevelType w:val="hybridMultilevel"/>
    <w:tmpl w:val="5B1CD5FC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4B4998"/>
    <w:multiLevelType w:val="hybridMultilevel"/>
    <w:tmpl w:val="4128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1B00B1"/>
    <w:multiLevelType w:val="hybridMultilevel"/>
    <w:tmpl w:val="8F6A7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8E33D4"/>
    <w:multiLevelType w:val="multilevel"/>
    <w:tmpl w:val="EF401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D5D643C"/>
    <w:multiLevelType w:val="hybridMultilevel"/>
    <w:tmpl w:val="448C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50628F"/>
    <w:multiLevelType w:val="hybridMultilevel"/>
    <w:tmpl w:val="975068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4D876BB8"/>
    <w:multiLevelType w:val="hybridMultilevel"/>
    <w:tmpl w:val="9FB2195C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921116"/>
    <w:multiLevelType w:val="hybridMultilevel"/>
    <w:tmpl w:val="491E4FF8"/>
    <w:lvl w:ilvl="0" w:tplc="942606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9E41E0"/>
    <w:multiLevelType w:val="multilevel"/>
    <w:tmpl w:val="EF401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0C42FDD"/>
    <w:multiLevelType w:val="hybridMultilevel"/>
    <w:tmpl w:val="F6EC76E8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3716DD"/>
    <w:multiLevelType w:val="hybridMultilevel"/>
    <w:tmpl w:val="A5BE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1B08A0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8935D1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A534EC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AD52B0"/>
    <w:multiLevelType w:val="hybridMultilevel"/>
    <w:tmpl w:val="D576AC0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706DE4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670175"/>
    <w:multiLevelType w:val="hybridMultilevel"/>
    <w:tmpl w:val="251A98D8"/>
    <w:lvl w:ilvl="0" w:tplc="335A58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C14D66"/>
    <w:multiLevelType w:val="hybridMultilevel"/>
    <w:tmpl w:val="326826B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3E529E"/>
    <w:multiLevelType w:val="hybridMultilevel"/>
    <w:tmpl w:val="927A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664DD1"/>
    <w:multiLevelType w:val="hybridMultilevel"/>
    <w:tmpl w:val="2230D8FA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600F8"/>
    <w:multiLevelType w:val="hybridMultilevel"/>
    <w:tmpl w:val="06AA0696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F83791"/>
    <w:multiLevelType w:val="hybridMultilevel"/>
    <w:tmpl w:val="029ECCE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9A02D0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A236A2"/>
    <w:multiLevelType w:val="multilevel"/>
    <w:tmpl w:val="EF401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05C4157"/>
    <w:multiLevelType w:val="hybridMultilevel"/>
    <w:tmpl w:val="B97EB55E"/>
    <w:lvl w:ilvl="0" w:tplc="0632F79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2213C11"/>
    <w:multiLevelType w:val="hybridMultilevel"/>
    <w:tmpl w:val="C59805E6"/>
    <w:lvl w:ilvl="0" w:tplc="92345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D05EB9"/>
    <w:multiLevelType w:val="hybridMultilevel"/>
    <w:tmpl w:val="595EE03A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3E90814"/>
    <w:multiLevelType w:val="hybridMultilevel"/>
    <w:tmpl w:val="14206C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5">
    <w:nsid w:val="75593B61"/>
    <w:multiLevelType w:val="hybridMultilevel"/>
    <w:tmpl w:val="59D22C80"/>
    <w:lvl w:ilvl="0" w:tplc="FCD07EF0">
      <w:start w:val="1"/>
      <w:numFmt w:val="decimal"/>
      <w:lvlText w:val="%1."/>
      <w:lvlJc w:val="left"/>
      <w:pPr>
        <w:tabs>
          <w:tab w:val="num" w:pos="114"/>
        </w:tabs>
        <w:ind w:left="170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057208"/>
    <w:multiLevelType w:val="hybridMultilevel"/>
    <w:tmpl w:val="CFDE0CD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927C72"/>
    <w:multiLevelType w:val="hybridMultilevel"/>
    <w:tmpl w:val="FBB26C08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450AED"/>
    <w:multiLevelType w:val="hybridMultilevel"/>
    <w:tmpl w:val="0E60FB5E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8"/>
  </w:num>
  <w:num w:numId="3">
    <w:abstractNumId w:val="16"/>
  </w:num>
  <w:num w:numId="4">
    <w:abstractNumId w:val="14"/>
  </w:num>
  <w:num w:numId="5">
    <w:abstractNumId w:val="9"/>
  </w:num>
  <w:num w:numId="6">
    <w:abstractNumId w:val="48"/>
  </w:num>
  <w:num w:numId="7">
    <w:abstractNumId w:val="37"/>
  </w:num>
  <w:num w:numId="8">
    <w:abstractNumId w:val="47"/>
  </w:num>
  <w:num w:numId="9">
    <w:abstractNumId w:val="10"/>
  </w:num>
  <w:num w:numId="10">
    <w:abstractNumId w:val="25"/>
  </w:num>
  <w:num w:numId="11">
    <w:abstractNumId w:val="40"/>
  </w:num>
  <w:num w:numId="12">
    <w:abstractNumId w:val="20"/>
  </w:num>
  <w:num w:numId="13">
    <w:abstractNumId w:val="41"/>
  </w:num>
  <w:num w:numId="14">
    <w:abstractNumId w:val="43"/>
  </w:num>
  <w:num w:numId="15">
    <w:abstractNumId w:val="2"/>
  </w:num>
  <w:num w:numId="16">
    <w:abstractNumId w:val="12"/>
  </w:num>
  <w:num w:numId="17">
    <w:abstractNumId w:val="27"/>
  </w:num>
  <w:num w:numId="18">
    <w:abstractNumId w:val="0"/>
  </w:num>
  <w:num w:numId="19">
    <w:abstractNumId w:val="3"/>
  </w:num>
  <w:num w:numId="20">
    <w:abstractNumId w:val="34"/>
  </w:num>
  <w:num w:numId="21">
    <w:abstractNumId w:val="11"/>
  </w:num>
  <w:num w:numId="22">
    <w:abstractNumId w:val="35"/>
  </w:num>
  <w:num w:numId="23">
    <w:abstractNumId w:val="21"/>
  </w:num>
  <w:num w:numId="24">
    <w:abstractNumId w:val="29"/>
  </w:num>
  <w:num w:numId="25">
    <w:abstractNumId w:val="26"/>
  </w:num>
  <w:num w:numId="26">
    <w:abstractNumId w:val="7"/>
  </w:num>
  <w:num w:numId="27">
    <w:abstractNumId w:val="38"/>
  </w:num>
  <w:num w:numId="28">
    <w:abstractNumId w:val="36"/>
  </w:num>
  <w:num w:numId="29">
    <w:abstractNumId w:val="17"/>
  </w:num>
  <w:num w:numId="30">
    <w:abstractNumId w:val="23"/>
  </w:num>
  <w:num w:numId="31">
    <w:abstractNumId w:val="31"/>
  </w:num>
  <w:num w:numId="32">
    <w:abstractNumId w:val="33"/>
  </w:num>
  <w:num w:numId="33">
    <w:abstractNumId w:val="45"/>
  </w:num>
  <w:num w:numId="34">
    <w:abstractNumId w:val="6"/>
  </w:num>
  <w:num w:numId="35">
    <w:abstractNumId w:val="24"/>
  </w:num>
  <w:num w:numId="36">
    <w:abstractNumId w:val="39"/>
  </w:num>
  <w:num w:numId="37">
    <w:abstractNumId w:val="46"/>
  </w:num>
  <w:num w:numId="38">
    <w:abstractNumId w:val="42"/>
  </w:num>
  <w:num w:numId="39">
    <w:abstractNumId w:val="1"/>
  </w:num>
  <w:num w:numId="40">
    <w:abstractNumId w:val="8"/>
  </w:num>
  <w:num w:numId="41">
    <w:abstractNumId w:val="5"/>
  </w:num>
  <w:num w:numId="42">
    <w:abstractNumId w:val="4"/>
  </w:num>
  <w:num w:numId="43">
    <w:abstractNumId w:val="18"/>
  </w:num>
  <w:num w:numId="44">
    <w:abstractNumId w:val="44"/>
  </w:num>
  <w:num w:numId="45">
    <w:abstractNumId w:val="30"/>
  </w:num>
  <w:num w:numId="46">
    <w:abstractNumId w:val="15"/>
  </w:num>
  <w:num w:numId="47">
    <w:abstractNumId w:val="32"/>
  </w:num>
  <w:num w:numId="48">
    <w:abstractNumId w:val="13"/>
  </w:num>
  <w:num w:numId="49">
    <w:abstractNumId w:val="1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93"/>
    <w:rsid w:val="0000229C"/>
    <w:rsid w:val="000123C3"/>
    <w:rsid w:val="00021408"/>
    <w:rsid w:val="00073DC4"/>
    <w:rsid w:val="00093F5B"/>
    <w:rsid w:val="000958F4"/>
    <w:rsid w:val="000D0B3C"/>
    <w:rsid w:val="0011265A"/>
    <w:rsid w:val="00123041"/>
    <w:rsid w:val="00125C0D"/>
    <w:rsid w:val="001369AF"/>
    <w:rsid w:val="00171612"/>
    <w:rsid w:val="001A2AE6"/>
    <w:rsid w:val="001D3C6B"/>
    <w:rsid w:val="001E422D"/>
    <w:rsid w:val="001F7488"/>
    <w:rsid w:val="00217D17"/>
    <w:rsid w:val="00246079"/>
    <w:rsid w:val="00273A4B"/>
    <w:rsid w:val="00281CC2"/>
    <w:rsid w:val="00294110"/>
    <w:rsid w:val="002A1643"/>
    <w:rsid w:val="002C59A5"/>
    <w:rsid w:val="002D5B23"/>
    <w:rsid w:val="0031099B"/>
    <w:rsid w:val="00316BE5"/>
    <w:rsid w:val="003E4E3D"/>
    <w:rsid w:val="003E5166"/>
    <w:rsid w:val="003E5980"/>
    <w:rsid w:val="00424239"/>
    <w:rsid w:val="00447C01"/>
    <w:rsid w:val="00464E00"/>
    <w:rsid w:val="00466567"/>
    <w:rsid w:val="00492843"/>
    <w:rsid w:val="004A191E"/>
    <w:rsid w:val="004D3FCC"/>
    <w:rsid w:val="0050548D"/>
    <w:rsid w:val="0057188C"/>
    <w:rsid w:val="00575D33"/>
    <w:rsid w:val="005767C6"/>
    <w:rsid w:val="005A1AD3"/>
    <w:rsid w:val="005C0AB3"/>
    <w:rsid w:val="00602A8A"/>
    <w:rsid w:val="00614BD5"/>
    <w:rsid w:val="00615FF8"/>
    <w:rsid w:val="00626ADA"/>
    <w:rsid w:val="0064704A"/>
    <w:rsid w:val="006551E1"/>
    <w:rsid w:val="006761E8"/>
    <w:rsid w:val="00686871"/>
    <w:rsid w:val="006A3044"/>
    <w:rsid w:val="006C57E2"/>
    <w:rsid w:val="006D06F0"/>
    <w:rsid w:val="006D127F"/>
    <w:rsid w:val="006F0372"/>
    <w:rsid w:val="0070151E"/>
    <w:rsid w:val="007030E0"/>
    <w:rsid w:val="00713A58"/>
    <w:rsid w:val="00735324"/>
    <w:rsid w:val="0073637E"/>
    <w:rsid w:val="00751789"/>
    <w:rsid w:val="007532FA"/>
    <w:rsid w:val="00791A0A"/>
    <w:rsid w:val="007B0F75"/>
    <w:rsid w:val="00822BA7"/>
    <w:rsid w:val="0085389E"/>
    <w:rsid w:val="008548EE"/>
    <w:rsid w:val="00867F27"/>
    <w:rsid w:val="008765BC"/>
    <w:rsid w:val="00894722"/>
    <w:rsid w:val="008B1AAE"/>
    <w:rsid w:val="008B40FC"/>
    <w:rsid w:val="008B4B06"/>
    <w:rsid w:val="008E141E"/>
    <w:rsid w:val="00932B5F"/>
    <w:rsid w:val="009449B3"/>
    <w:rsid w:val="00953CE3"/>
    <w:rsid w:val="00967CBC"/>
    <w:rsid w:val="009A1EDD"/>
    <w:rsid w:val="009B7B50"/>
    <w:rsid w:val="00A06DE5"/>
    <w:rsid w:val="00A15CDA"/>
    <w:rsid w:val="00A1730E"/>
    <w:rsid w:val="00A23A0D"/>
    <w:rsid w:val="00A5241C"/>
    <w:rsid w:val="00A60758"/>
    <w:rsid w:val="00A700E0"/>
    <w:rsid w:val="00AA052E"/>
    <w:rsid w:val="00AD0995"/>
    <w:rsid w:val="00AD4384"/>
    <w:rsid w:val="00B00479"/>
    <w:rsid w:val="00B076EF"/>
    <w:rsid w:val="00B10A1D"/>
    <w:rsid w:val="00B47793"/>
    <w:rsid w:val="00B7457C"/>
    <w:rsid w:val="00BA5972"/>
    <w:rsid w:val="00BC58DC"/>
    <w:rsid w:val="00BF0995"/>
    <w:rsid w:val="00BF6F54"/>
    <w:rsid w:val="00C33ABE"/>
    <w:rsid w:val="00C701CC"/>
    <w:rsid w:val="00C777B7"/>
    <w:rsid w:val="00C83586"/>
    <w:rsid w:val="00C90F42"/>
    <w:rsid w:val="00CA78DB"/>
    <w:rsid w:val="00CB0760"/>
    <w:rsid w:val="00CB34A2"/>
    <w:rsid w:val="00CC2202"/>
    <w:rsid w:val="00CD6701"/>
    <w:rsid w:val="00CE1F31"/>
    <w:rsid w:val="00CF3DD9"/>
    <w:rsid w:val="00D0405E"/>
    <w:rsid w:val="00D25E54"/>
    <w:rsid w:val="00D30219"/>
    <w:rsid w:val="00D368F9"/>
    <w:rsid w:val="00D632EC"/>
    <w:rsid w:val="00D6544A"/>
    <w:rsid w:val="00D715F7"/>
    <w:rsid w:val="00D85BB3"/>
    <w:rsid w:val="00D9339E"/>
    <w:rsid w:val="00DA2971"/>
    <w:rsid w:val="00DA7B14"/>
    <w:rsid w:val="00DC6474"/>
    <w:rsid w:val="00DE2997"/>
    <w:rsid w:val="00DF7EAB"/>
    <w:rsid w:val="00E00BF1"/>
    <w:rsid w:val="00E01A3D"/>
    <w:rsid w:val="00E051C7"/>
    <w:rsid w:val="00E141B6"/>
    <w:rsid w:val="00E42CBB"/>
    <w:rsid w:val="00F17774"/>
    <w:rsid w:val="00F31A23"/>
    <w:rsid w:val="00F84920"/>
    <w:rsid w:val="00F97173"/>
    <w:rsid w:val="00FC3768"/>
    <w:rsid w:val="00FE1CAF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696D-9E3A-47AF-B34E-30EECB5E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UMU</cp:lastModifiedBy>
  <cp:revision>5</cp:revision>
  <dcterms:created xsi:type="dcterms:W3CDTF">2023-09-13T11:47:00Z</dcterms:created>
  <dcterms:modified xsi:type="dcterms:W3CDTF">2024-12-10T07:31:00Z</dcterms:modified>
</cp:coreProperties>
</file>